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7A" w:rsidRPr="00F14693" w:rsidRDefault="00F14693">
      <w:pPr>
        <w:rPr>
          <w:rFonts w:ascii="Times New Roman" w:hAnsi="Times New Roman" w:cs="Times New Roman"/>
          <w:b/>
          <w:sz w:val="28"/>
          <w:szCs w:val="28"/>
        </w:rPr>
      </w:pPr>
      <w:r w:rsidRPr="00F14693">
        <w:rPr>
          <w:rFonts w:ascii="Times New Roman" w:hAnsi="Times New Roman" w:cs="Times New Roman"/>
          <w:b/>
          <w:sz w:val="28"/>
          <w:szCs w:val="28"/>
        </w:rPr>
        <w:t>П</w:t>
      </w:r>
      <w:r w:rsidRPr="00F14693">
        <w:rPr>
          <w:rFonts w:ascii="Times New Roman" w:hAnsi="Times New Roman" w:cs="Times New Roman"/>
          <w:b/>
          <w:sz w:val="28"/>
          <w:szCs w:val="28"/>
        </w:rPr>
        <w:t>ереоборудованны</w:t>
      </w:r>
      <w:r w:rsidRPr="00F14693">
        <w:rPr>
          <w:rFonts w:ascii="Times New Roman" w:hAnsi="Times New Roman" w:cs="Times New Roman"/>
          <w:b/>
          <w:sz w:val="28"/>
          <w:szCs w:val="28"/>
        </w:rPr>
        <w:t>е</w:t>
      </w:r>
      <w:r w:rsidRPr="00F14693">
        <w:rPr>
          <w:rFonts w:ascii="Times New Roman" w:hAnsi="Times New Roman" w:cs="Times New Roman"/>
          <w:b/>
          <w:sz w:val="28"/>
          <w:szCs w:val="28"/>
        </w:rPr>
        <w:t xml:space="preserve"> для создания центра </w:t>
      </w:r>
      <w:r w:rsidRPr="00F14693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  <w:r w:rsidRPr="00F14693">
        <w:rPr>
          <w:rFonts w:ascii="Times New Roman" w:hAnsi="Times New Roman" w:cs="Times New Roman"/>
          <w:b/>
          <w:sz w:val="28"/>
          <w:szCs w:val="28"/>
        </w:rPr>
        <w:t>помещения</w:t>
      </w:r>
      <w:r w:rsidRPr="00F14693">
        <w:rPr>
          <w:rFonts w:ascii="Times New Roman" w:hAnsi="Times New Roman" w:cs="Times New Roman"/>
          <w:b/>
          <w:sz w:val="28"/>
          <w:szCs w:val="28"/>
        </w:rPr>
        <w:t>:</w:t>
      </w:r>
    </w:p>
    <w:p w:rsidR="00F14693" w:rsidRDefault="00F14693" w:rsidP="00F1469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693">
        <w:rPr>
          <w:rFonts w:ascii="Times New Roman" w:hAnsi="Times New Roman" w:cs="Times New Roman"/>
          <w:sz w:val="28"/>
          <w:szCs w:val="28"/>
        </w:rPr>
        <w:t>Переоборудованный кабинет биологии</w:t>
      </w:r>
    </w:p>
    <w:p w:rsidR="00F14693" w:rsidRDefault="00F14693" w:rsidP="00F14693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F14693" w:rsidTr="00F14693">
        <w:tc>
          <w:tcPr>
            <w:tcW w:w="4785" w:type="dxa"/>
          </w:tcPr>
          <w:p w:rsid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C83D80" wp14:editId="05EC413A">
                  <wp:extent cx="2746212" cy="2059387"/>
                  <wp:effectExtent l="0" t="0" r="0" b="0"/>
                  <wp:docPr id="2" name="Рисунок 2" descr="C:\Users\Admin\Desktop\точка роста\фотомониторинг\вход в кабинет биологической лаборатори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очка роста\фотомониторинг\вход в кабинет биологической лаборатори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259" cy="206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4693">
              <w:rPr>
                <w:rFonts w:ascii="Times New Roman" w:hAnsi="Times New Roman" w:cs="Times New Roman"/>
                <w:sz w:val="28"/>
                <w:szCs w:val="28"/>
              </w:rPr>
              <w:t>ход в кабинет биологической лаборатории</w:t>
            </w:r>
          </w:p>
        </w:tc>
        <w:tc>
          <w:tcPr>
            <w:tcW w:w="4786" w:type="dxa"/>
          </w:tcPr>
          <w:p w:rsid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1C86E" wp14:editId="788311E1">
                  <wp:extent cx="2745754" cy="2059043"/>
                  <wp:effectExtent l="0" t="0" r="0" b="0"/>
                  <wp:docPr id="1" name="Рисунок 1" descr="C:\Users\Admin\Desktop\точка роста\фотомониторинг\Биологическая лаборатория ракурс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точка роста\фотомониторинг\Биологическая лаборатория ракурс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16" cy="205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93">
              <w:rPr>
                <w:rFonts w:ascii="Times New Roman" w:hAnsi="Times New Roman" w:cs="Times New Roman"/>
                <w:sz w:val="28"/>
                <w:szCs w:val="28"/>
              </w:rPr>
              <w:t>Биологическая лаборатория</w:t>
            </w:r>
          </w:p>
        </w:tc>
      </w:tr>
      <w:tr w:rsidR="00F14693" w:rsidTr="00F14693">
        <w:tc>
          <w:tcPr>
            <w:tcW w:w="4785" w:type="dxa"/>
          </w:tcPr>
          <w:p w:rsid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2057128"/>
                  <wp:effectExtent l="0" t="0" r="0" b="635"/>
                  <wp:docPr id="3" name="Рисунок 3" descr="C:\Users\Admin\Desktop\точка роста\фотомониторинг\Биологическая лаборатор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точка роста\фотомониторинг\Биологическая лаборатор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501" cy="206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93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Биологическая лаборатория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4693">
              <w:rPr>
                <w:rFonts w:ascii="Times New Roman" w:hAnsi="Times New Roman" w:cs="Times New Roman"/>
                <w:sz w:val="28"/>
                <w:szCs w:val="28"/>
              </w:rPr>
              <w:t>ракурс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6213" cy="2059387"/>
                  <wp:effectExtent l="0" t="0" r="0" b="0"/>
                  <wp:docPr id="4" name="Рисунок 4" descr="C:\Users\Admin\Desktop\точка роста\фотомониторинг\информационный стенд в биологической лаборатори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точка роста\фотомониторинг\информационный стенд в биологической лаборатори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361" cy="205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93" w:rsidRPr="00F14693" w:rsidRDefault="00F14693" w:rsidP="00F1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9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</w:tr>
    </w:tbl>
    <w:p w:rsidR="00F14693" w:rsidRDefault="00F14693" w:rsidP="00F14693">
      <w:pPr>
        <w:ind w:left="720"/>
        <w:rPr>
          <w:rFonts w:ascii="Times New Roman" w:hAnsi="Times New Roman" w:cs="Times New Roman"/>
          <w:sz w:val="28"/>
          <w:szCs w:val="28"/>
        </w:rPr>
        <w:sectPr w:rsidR="00F146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693" w:rsidRPr="00F14693" w:rsidRDefault="00F14693" w:rsidP="00F146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4693" w:rsidRDefault="00F14693" w:rsidP="00F14693">
      <w:pPr>
        <w:pStyle w:val="ab"/>
        <w:ind w:left="1080"/>
        <w:sectPr w:rsidR="00F14693" w:rsidSect="00F146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4693" w:rsidRPr="00F14693" w:rsidRDefault="00F14693" w:rsidP="00F1469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14693">
        <w:rPr>
          <w:rFonts w:ascii="Times New Roman" w:hAnsi="Times New Roman" w:cs="Times New Roman"/>
          <w:sz w:val="28"/>
          <w:szCs w:val="28"/>
        </w:rPr>
        <w:lastRenderedPageBreak/>
        <w:t>Лаборантская</w:t>
      </w:r>
      <w:proofErr w:type="gramEnd"/>
      <w:r w:rsidRPr="00F14693">
        <w:rPr>
          <w:rFonts w:ascii="Times New Roman" w:hAnsi="Times New Roman" w:cs="Times New Roman"/>
          <w:sz w:val="28"/>
          <w:szCs w:val="28"/>
        </w:rPr>
        <w:t xml:space="preserve"> биологической лаборатории</w:t>
      </w:r>
      <w:r w:rsidRPr="00F14693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f6"/>
        <w:tblW w:w="0" w:type="auto"/>
        <w:tblInd w:w="1080" w:type="dxa"/>
        <w:tblLook w:val="04A0" w:firstRow="1" w:lastRow="0" w:firstColumn="1" w:lastColumn="0" w:noHBand="0" w:noVBand="1"/>
      </w:tblPr>
      <w:tblGrid>
        <w:gridCol w:w="3941"/>
        <w:gridCol w:w="4550"/>
      </w:tblGrid>
      <w:tr w:rsidR="00F14693" w:rsidTr="00F14693">
        <w:tc>
          <w:tcPr>
            <w:tcW w:w="4785" w:type="dxa"/>
          </w:tcPr>
          <w:p w:rsidR="00F14693" w:rsidRDefault="00F14693" w:rsidP="00F14693">
            <w:pPr>
              <w:ind w:left="-51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5098" cy="2081048"/>
                  <wp:effectExtent l="0" t="0" r="6350" b="0"/>
                  <wp:docPr id="5" name="Рисунок 5" descr="C:\Users\Admin\Desktop\точка роста\фотомониторинг\Лаборантская  биологической лаборатори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точка роста\фотомониторинг\Лаборантская  биологической лаборатори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034" cy="207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14693" w:rsidRDefault="00F14693" w:rsidP="00F14693">
            <w:r>
              <w:rPr>
                <w:noProof/>
                <w:lang w:eastAsia="ru-RU"/>
              </w:rPr>
              <w:drawing>
                <wp:inline distT="0" distB="0" distL="0" distR="0">
                  <wp:extent cx="2854881" cy="2142294"/>
                  <wp:effectExtent l="0" t="0" r="3175" b="0"/>
                  <wp:docPr id="6" name="Рисунок 6" descr="C:\Users\Admin\Desktop\точка роста\фотомониторинг\Лаборантская  биологической лаборатории ракурс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точка роста\фотомониторинг\Лаборантская  биологической лаборатории ракурс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035" cy="214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693" w:rsidRDefault="00F14693" w:rsidP="00F14693">
      <w:pPr>
        <w:pStyle w:val="ab"/>
        <w:numPr>
          <w:ilvl w:val="0"/>
          <w:numId w:val="2"/>
        </w:numPr>
      </w:pPr>
      <w:r>
        <w:lastRenderedPageBreak/>
        <w:t>Переоборудованный кабинет физики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4693" w:rsidTr="00F14693">
        <w:tc>
          <w:tcPr>
            <w:tcW w:w="4785" w:type="dxa"/>
          </w:tcPr>
          <w:p w:rsidR="00F14693" w:rsidRDefault="00F14693" w:rsidP="00F14693">
            <w:r>
              <w:rPr>
                <w:noProof/>
                <w:lang w:eastAsia="ru-RU"/>
              </w:rPr>
              <w:drawing>
                <wp:inline distT="0" distB="0" distL="0" distR="0">
                  <wp:extent cx="2520000" cy="1891000"/>
                  <wp:effectExtent l="0" t="0" r="0" b="0"/>
                  <wp:docPr id="7" name="Рисунок 7" descr="C:\Users\Admin\Desktop\точка роста\фотомониторинг\вход в кабинет физико-химической лаборатории лаборатори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точка роста\фотомониторинг\вход в кабинет физико-химической лаборатории лаборатори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93" w:rsidRDefault="00F14693" w:rsidP="00F14693">
            <w:r w:rsidRPr="00F14693">
              <w:t xml:space="preserve">вход в кабинет физико-химической лаборатории </w:t>
            </w:r>
            <w:proofErr w:type="spellStart"/>
            <w:proofErr w:type="gramStart"/>
            <w:r w:rsidRPr="00F14693">
              <w:t>лаборатории</w:t>
            </w:r>
            <w:proofErr w:type="spellEnd"/>
            <w:proofErr w:type="gramEnd"/>
          </w:p>
        </w:tc>
        <w:tc>
          <w:tcPr>
            <w:tcW w:w="4786" w:type="dxa"/>
          </w:tcPr>
          <w:p w:rsidR="00F14693" w:rsidRDefault="00F14693" w:rsidP="00F14693">
            <w:r>
              <w:rPr>
                <w:noProof/>
                <w:lang w:eastAsia="ru-RU"/>
              </w:rPr>
              <w:drawing>
                <wp:inline distT="0" distB="0" distL="0" distR="0">
                  <wp:extent cx="2520000" cy="1891000"/>
                  <wp:effectExtent l="0" t="0" r="0" b="0"/>
                  <wp:docPr id="8" name="Рисунок 8" descr="C:\Users\Admin\Desktop\точка роста\фотомониторинг\Физико-химическая лаборатор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точка роста\фотомониторинг\Физико-химическая лаборатор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93" w:rsidRDefault="00F14693" w:rsidP="00F14693">
            <w:r w:rsidRPr="00F14693">
              <w:t>Физико-химическая лаборатория</w:t>
            </w:r>
          </w:p>
        </w:tc>
      </w:tr>
      <w:tr w:rsidR="00F14693" w:rsidTr="00F14693">
        <w:tc>
          <w:tcPr>
            <w:tcW w:w="4785" w:type="dxa"/>
          </w:tcPr>
          <w:p w:rsidR="00F14693" w:rsidRDefault="00F14693" w:rsidP="00F14693">
            <w:r>
              <w:rPr>
                <w:noProof/>
                <w:lang w:eastAsia="ru-RU"/>
              </w:rPr>
              <w:drawing>
                <wp:inline distT="0" distB="0" distL="0" distR="0">
                  <wp:extent cx="2398731" cy="1800000"/>
                  <wp:effectExtent l="0" t="0" r="1905" b="0"/>
                  <wp:docPr id="9" name="Рисунок 9" descr="C:\Users\Admin\Desktop\точка роста\фотомониторинг\Физико-химическая лаборатория ракурс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точка роста\фотомониторинг\Физико-химическая лаборатория ракурс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73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93" w:rsidRDefault="00F14693" w:rsidP="00F14693">
            <w:r w:rsidRPr="00F14693">
              <w:t>Физико-химическая лаборатория ракурс 2</w:t>
            </w:r>
          </w:p>
        </w:tc>
        <w:tc>
          <w:tcPr>
            <w:tcW w:w="4786" w:type="dxa"/>
          </w:tcPr>
          <w:p w:rsidR="00F14693" w:rsidRDefault="00F14693" w:rsidP="00F14693"/>
        </w:tc>
      </w:tr>
    </w:tbl>
    <w:p w:rsidR="00F14693" w:rsidRDefault="00F14693" w:rsidP="00F14693"/>
    <w:p w:rsidR="00F14693" w:rsidRDefault="00F14693" w:rsidP="00F14693">
      <w:pPr>
        <w:pStyle w:val="ab"/>
        <w:numPr>
          <w:ilvl w:val="0"/>
          <w:numId w:val="2"/>
        </w:numPr>
      </w:pPr>
      <w:proofErr w:type="gramStart"/>
      <w:r>
        <w:t>Лаборантская</w:t>
      </w:r>
      <w:proofErr w:type="gramEnd"/>
      <w:r>
        <w:t xml:space="preserve"> физико-химической лаборатории</w:t>
      </w:r>
    </w:p>
    <w:tbl>
      <w:tblPr>
        <w:tblStyle w:val="af6"/>
        <w:tblW w:w="9640" w:type="dxa"/>
        <w:tblInd w:w="-34" w:type="dxa"/>
        <w:tblLook w:val="04A0" w:firstRow="1" w:lastRow="0" w:firstColumn="1" w:lastColumn="0" w:noHBand="0" w:noVBand="1"/>
      </w:tblPr>
      <w:tblGrid>
        <w:gridCol w:w="4245"/>
        <w:gridCol w:w="5395"/>
      </w:tblGrid>
      <w:tr w:rsidR="00F14693" w:rsidTr="00F14693">
        <w:tc>
          <w:tcPr>
            <w:tcW w:w="4245" w:type="dxa"/>
          </w:tcPr>
          <w:p w:rsidR="00F14693" w:rsidRDefault="00F14693" w:rsidP="00F14693">
            <w:pPr>
              <w:pStyle w:val="ab"/>
              <w:ind w:left="-12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7600" cy="1799151"/>
                  <wp:effectExtent l="0" t="0" r="3175" b="0"/>
                  <wp:docPr id="10" name="Рисунок 10" descr="C:\Users\Admin\Desktop\точка роста\фотомониторинг\Лаборантская физико-химической лаборатории ракурс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точка роста\фотомониторинг\Лаборантская физико-химической лаборатории ракурс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79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F14693" w:rsidRDefault="00F14693" w:rsidP="00F14693">
            <w:pPr>
              <w:pStyle w:val="ab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8731" cy="1800000"/>
                  <wp:effectExtent l="0" t="0" r="1905" b="0"/>
                  <wp:docPr id="11" name="Рисунок 11" descr="C:\Users\Admin\Desktop\точка роста\фотомониторинг\Лаборантская физико-химической лаборатори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точка роста\фотомониторинг\Лаборантская физико-химической лаборатори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73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693" w:rsidRDefault="00F14693" w:rsidP="00F14693">
      <w:pPr>
        <w:pStyle w:val="ab"/>
        <w:ind w:left="1080"/>
      </w:pPr>
      <w:bookmarkStart w:id="0" w:name="_GoBack"/>
      <w:bookmarkEnd w:id="0"/>
    </w:p>
    <w:sectPr w:rsidR="00F14693" w:rsidSect="00F146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BEF"/>
    <w:multiLevelType w:val="hybridMultilevel"/>
    <w:tmpl w:val="2B8854DA"/>
    <w:lvl w:ilvl="0" w:tplc="BAD87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3ED7"/>
    <w:multiLevelType w:val="hybridMultilevel"/>
    <w:tmpl w:val="0BD65F18"/>
    <w:lvl w:ilvl="0" w:tplc="839A4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3"/>
    <w:rsid w:val="002C7061"/>
    <w:rsid w:val="00AE3F7A"/>
    <w:rsid w:val="00F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61"/>
  </w:style>
  <w:style w:type="paragraph" w:styleId="1">
    <w:name w:val="heading 1"/>
    <w:basedOn w:val="a"/>
    <w:next w:val="a"/>
    <w:link w:val="10"/>
    <w:uiPriority w:val="9"/>
    <w:qFormat/>
    <w:rsid w:val="002C7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70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70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70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0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70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7061"/>
    <w:rPr>
      <w:b/>
      <w:bCs/>
    </w:rPr>
  </w:style>
  <w:style w:type="character" w:styleId="a9">
    <w:name w:val="Emphasis"/>
    <w:basedOn w:val="a0"/>
    <w:uiPriority w:val="20"/>
    <w:qFormat/>
    <w:rsid w:val="002C7061"/>
    <w:rPr>
      <w:i/>
      <w:iCs/>
    </w:rPr>
  </w:style>
  <w:style w:type="paragraph" w:styleId="aa">
    <w:name w:val="No Spacing"/>
    <w:uiPriority w:val="1"/>
    <w:qFormat/>
    <w:rsid w:val="002C70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7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0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0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70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70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70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70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70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70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70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706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1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69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F1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61"/>
  </w:style>
  <w:style w:type="paragraph" w:styleId="1">
    <w:name w:val="heading 1"/>
    <w:basedOn w:val="a"/>
    <w:next w:val="a"/>
    <w:link w:val="10"/>
    <w:uiPriority w:val="9"/>
    <w:qFormat/>
    <w:rsid w:val="002C7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70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70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70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7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0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70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7061"/>
    <w:rPr>
      <w:b/>
      <w:bCs/>
    </w:rPr>
  </w:style>
  <w:style w:type="character" w:styleId="a9">
    <w:name w:val="Emphasis"/>
    <w:basedOn w:val="a0"/>
    <w:uiPriority w:val="20"/>
    <w:qFormat/>
    <w:rsid w:val="002C7061"/>
    <w:rPr>
      <w:i/>
      <w:iCs/>
    </w:rPr>
  </w:style>
  <w:style w:type="paragraph" w:styleId="aa">
    <w:name w:val="No Spacing"/>
    <w:uiPriority w:val="1"/>
    <w:qFormat/>
    <w:rsid w:val="002C70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7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0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0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70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70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70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70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70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70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70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706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1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69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F1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426</Characters>
  <Application>Microsoft Office Word</Application>
  <DocSecurity>0</DocSecurity>
  <Lines>3</Lines>
  <Paragraphs>1</Paragraphs>
  <ScaleCrop>false</ScaleCrop>
  <Company>HP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2022-08-01T15:02:00Z</dcterms:created>
  <dcterms:modified xsi:type="dcterms:W3CDTF">2022-08-01T15:19:00Z</dcterms:modified>
</cp:coreProperties>
</file>